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1"/>
      </w:tblGrid>
      <w:tr w:rsidR="00DD256A" w:rsidRPr="002D0C33" w14:paraId="783179D7" w14:textId="77777777" w:rsidTr="004770A5">
        <w:trPr>
          <w:trHeight w:val="270"/>
        </w:trPr>
        <w:tc>
          <w:tcPr>
            <w:tcW w:w="10661" w:type="dxa"/>
          </w:tcPr>
          <w:p w14:paraId="1E608741" w14:textId="77777777"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Įstaigos pavadinimas:</w:t>
            </w:r>
          </w:p>
        </w:tc>
      </w:tr>
      <w:tr w:rsidR="00DD256A" w:rsidRPr="002D0C33" w14:paraId="59348D36" w14:textId="77777777" w:rsidTr="004770A5">
        <w:trPr>
          <w:trHeight w:val="233"/>
        </w:trPr>
        <w:tc>
          <w:tcPr>
            <w:tcW w:w="10661" w:type="dxa"/>
            <w:tcBorders>
              <w:bottom w:val="single" w:sz="4" w:space="0" w:color="auto"/>
            </w:tcBorders>
            <w:vAlign w:val="center"/>
          </w:tcPr>
          <w:p w14:paraId="1D1C13E9" w14:textId="77777777" w:rsidR="00DD256A" w:rsidRPr="002D0C33" w:rsidRDefault="00DD256A" w:rsidP="00941763">
            <w:pPr>
              <w:spacing w:after="0" w:line="240" w:lineRule="auto"/>
              <w:jc w:val="center"/>
              <w:rPr>
                <w:rFonts w:ascii="Arial" w:hAnsi="Arial" w:cs="Arial"/>
                <w:b/>
                <w:i/>
                <w:sz w:val="24"/>
                <w:szCs w:val="24"/>
              </w:rPr>
            </w:pPr>
            <w:r w:rsidRPr="002D0C33">
              <w:rPr>
                <w:rFonts w:ascii="Arial" w:hAnsi="Arial" w:cs="Arial"/>
                <w:b/>
                <w:i/>
                <w:sz w:val="24"/>
                <w:szCs w:val="24"/>
              </w:rPr>
              <w:t xml:space="preserve">Klaipėdos </w:t>
            </w:r>
            <w:r w:rsidR="00941763" w:rsidRPr="002D0C33">
              <w:rPr>
                <w:rFonts w:ascii="Arial" w:hAnsi="Arial" w:cs="Arial"/>
                <w:b/>
                <w:i/>
                <w:sz w:val="24"/>
                <w:szCs w:val="24"/>
              </w:rPr>
              <w:t>miesto</w:t>
            </w:r>
            <w:r w:rsidRPr="002D0C33">
              <w:rPr>
                <w:rFonts w:ascii="Arial" w:hAnsi="Arial" w:cs="Arial"/>
                <w:b/>
                <w:i/>
                <w:sz w:val="24"/>
                <w:szCs w:val="24"/>
              </w:rPr>
              <w:t xml:space="preserve"> visuomenės sveikatos biuras (toliau – VSB)</w:t>
            </w:r>
          </w:p>
        </w:tc>
      </w:tr>
      <w:tr w:rsidR="00DD256A" w:rsidRPr="002D0C33" w14:paraId="2CF2E31B" w14:textId="77777777" w:rsidTr="004770A5">
        <w:trPr>
          <w:trHeight w:val="580"/>
        </w:trPr>
        <w:tc>
          <w:tcPr>
            <w:tcW w:w="10661" w:type="dxa"/>
          </w:tcPr>
          <w:p w14:paraId="501A39F7" w14:textId="77777777" w:rsidR="00DD256A" w:rsidRPr="002D0C33" w:rsidRDefault="00A72487" w:rsidP="001B214B">
            <w:pPr>
              <w:spacing w:after="0" w:line="240" w:lineRule="auto"/>
              <w:rPr>
                <w:rFonts w:ascii="Arial" w:hAnsi="Arial" w:cs="Arial"/>
                <w:b/>
                <w:sz w:val="24"/>
                <w:szCs w:val="24"/>
              </w:rPr>
            </w:pPr>
            <w:r w:rsidRPr="002D0C33">
              <w:rPr>
                <w:rFonts w:ascii="Arial" w:hAnsi="Arial" w:cs="Arial"/>
                <w:b/>
                <w:sz w:val="24"/>
                <w:szCs w:val="24"/>
              </w:rPr>
              <w:t>Pareigos:</w:t>
            </w:r>
          </w:p>
          <w:p w14:paraId="192EA168" w14:textId="5CC26B3B" w:rsidR="00DD256A" w:rsidRPr="002D0C33" w:rsidRDefault="00DD256A" w:rsidP="00AC4D5B">
            <w:pPr>
              <w:spacing w:after="0" w:line="240" w:lineRule="auto"/>
              <w:jc w:val="both"/>
              <w:rPr>
                <w:rFonts w:ascii="Arial" w:hAnsi="Arial" w:cs="Arial"/>
                <w:sz w:val="24"/>
                <w:szCs w:val="24"/>
              </w:rPr>
            </w:pPr>
            <w:r w:rsidRPr="002D0C33">
              <w:rPr>
                <w:rFonts w:ascii="Arial" w:hAnsi="Arial" w:cs="Arial"/>
                <w:sz w:val="24"/>
                <w:szCs w:val="24"/>
              </w:rPr>
              <w:t>Darbuotojas, dirbantis pagal darbo sutartį</w:t>
            </w:r>
            <w:r w:rsidR="00664E5C" w:rsidRPr="002D0C33">
              <w:rPr>
                <w:rFonts w:ascii="Arial" w:hAnsi="Arial" w:cs="Arial"/>
                <w:sz w:val="24"/>
                <w:szCs w:val="24"/>
              </w:rPr>
              <w:t xml:space="preserve">. </w:t>
            </w:r>
            <w:r w:rsidR="009D31B8">
              <w:rPr>
                <w:rFonts w:ascii="Arial" w:hAnsi="Arial" w:cs="Arial"/>
                <w:sz w:val="24"/>
                <w:szCs w:val="24"/>
              </w:rPr>
              <w:t>Net</w:t>
            </w:r>
            <w:r w:rsidR="00AC4D5B" w:rsidRPr="002D0C33">
              <w:rPr>
                <w:rFonts w:ascii="Arial" w:hAnsi="Arial" w:cs="Arial"/>
                <w:i/>
                <w:sz w:val="24"/>
                <w:szCs w:val="24"/>
              </w:rPr>
              <w:t>erminuota darbo sutartis</w:t>
            </w:r>
          </w:p>
        </w:tc>
      </w:tr>
      <w:tr w:rsidR="00DD256A" w:rsidRPr="002D0C33" w14:paraId="57F9491A" w14:textId="77777777" w:rsidTr="004770A5">
        <w:trPr>
          <w:trHeight w:val="586"/>
        </w:trPr>
        <w:tc>
          <w:tcPr>
            <w:tcW w:w="10661" w:type="dxa"/>
          </w:tcPr>
          <w:p w14:paraId="7CFF51DB" w14:textId="77777777" w:rsidR="0040028F" w:rsidRPr="002D0C33" w:rsidRDefault="0040028F" w:rsidP="0040028F">
            <w:pPr>
              <w:spacing w:after="0" w:line="240" w:lineRule="auto"/>
              <w:rPr>
                <w:rFonts w:ascii="Arial" w:hAnsi="Arial" w:cs="Arial"/>
                <w:b/>
                <w:sz w:val="24"/>
                <w:szCs w:val="24"/>
              </w:rPr>
            </w:pPr>
            <w:r w:rsidRPr="002D0C33">
              <w:rPr>
                <w:rFonts w:ascii="Arial" w:hAnsi="Arial" w:cs="Arial"/>
                <w:b/>
                <w:sz w:val="24"/>
                <w:szCs w:val="24"/>
              </w:rPr>
              <w:t>Pareigų pavadinimas:</w:t>
            </w:r>
          </w:p>
          <w:p w14:paraId="69F43099" w14:textId="77777777" w:rsidR="00DD256A" w:rsidRPr="002D0C33" w:rsidRDefault="004337D0" w:rsidP="00AC4D5B">
            <w:pPr>
              <w:spacing w:after="0" w:line="240" w:lineRule="auto"/>
              <w:rPr>
                <w:rFonts w:ascii="Arial" w:hAnsi="Arial" w:cs="Arial"/>
                <w:b/>
                <w:sz w:val="24"/>
                <w:szCs w:val="24"/>
              </w:rPr>
            </w:pPr>
            <w:r w:rsidRPr="002D0C33">
              <w:rPr>
                <w:rFonts w:ascii="Arial" w:hAnsi="Arial" w:cs="Arial"/>
                <w:sz w:val="24"/>
                <w:szCs w:val="24"/>
              </w:rPr>
              <w:t>I</w:t>
            </w:r>
            <w:r w:rsidR="00AC4D5B" w:rsidRPr="002D0C33">
              <w:rPr>
                <w:rFonts w:ascii="Arial" w:hAnsi="Arial" w:cs="Arial"/>
                <w:sz w:val="24"/>
                <w:szCs w:val="24"/>
              </w:rPr>
              <w:t xml:space="preserve">kimokyklinio ugdymo įstaigų </w:t>
            </w:r>
            <w:r w:rsidR="00825DC6" w:rsidRPr="002D0C33">
              <w:rPr>
                <w:rFonts w:ascii="Arial" w:hAnsi="Arial" w:cs="Arial"/>
                <w:sz w:val="24"/>
                <w:szCs w:val="24"/>
              </w:rPr>
              <w:t>v</w:t>
            </w:r>
            <w:r w:rsidR="0040028F" w:rsidRPr="002D0C33">
              <w:rPr>
                <w:rFonts w:ascii="Arial" w:hAnsi="Arial" w:cs="Arial"/>
                <w:sz w:val="24"/>
                <w:szCs w:val="24"/>
              </w:rPr>
              <w:t>isuomenės sveikatos specialistas</w:t>
            </w:r>
          </w:p>
        </w:tc>
      </w:tr>
      <w:tr w:rsidR="00DD256A" w:rsidRPr="002D0C33" w14:paraId="04E96ADF" w14:textId="77777777" w:rsidTr="00B225D0">
        <w:trPr>
          <w:trHeight w:val="240"/>
        </w:trPr>
        <w:tc>
          <w:tcPr>
            <w:tcW w:w="10661" w:type="dxa"/>
          </w:tcPr>
          <w:p w14:paraId="11765D63" w14:textId="77777777"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Darbo vieta (miestas):</w:t>
            </w:r>
          </w:p>
        </w:tc>
      </w:tr>
      <w:tr w:rsidR="00DD256A" w:rsidRPr="002D0C33" w14:paraId="297541E9" w14:textId="77777777" w:rsidTr="004770A5">
        <w:trPr>
          <w:trHeight w:val="305"/>
        </w:trPr>
        <w:tc>
          <w:tcPr>
            <w:tcW w:w="10661" w:type="dxa"/>
          </w:tcPr>
          <w:p w14:paraId="09B5A091" w14:textId="77777777" w:rsidR="00B225D0" w:rsidRPr="002D0C33" w:rsidRDefault="000A76E0" w:rsidP="006934F8">
            <w:pPr>
              <w:spacing w:after="0" w:line="240" w:lineRule="auto"/>
              <w:jc w:val="both"/>
              <w:rPr>
                <w:rFonts w:ascii="Arial" w:hAnsi="Arial" w:cs="Arial"/>
                <w:sz w:val="24"/>
                <w:szCs w:val="24"/>
              </w:rPr>
            </w:pPr>
            <w:r w:rsidRPr="002D0C33">
              <w:rPr>
                <w:rFonts w:ascii="Arial" w:hAnsi="Arial" w:cs="Arial"/>
                <w:sz w:val="24"/>
                <w:szCs w:val="24"/>
              </w:rPr>
              <w:t xml:space="preserve">Aptarnauti </w:t>
            </w:r>
            <w:r w:rsidR="004337D0" w:rsidRPr="002D0C33">
              <w:rPr>
                <w:rFonts w:ascii="Arial" w:hAnsi="Arial" w:cs="Arial"/>
                <w:sz w:val="24"/>
                <w:szCs w:val="24"/>
              </w:rPr>
              <w:t xml:space="preserve">ikimokyklinio </w:t>
            </w:r>
            <w:r w:rsidRPr="002D0C33">
              <w:rPr>
                <w:rFonts w:ascii="Arial" w:hAnsi="Arial" w:cs="Arial"/>
                <w:sz w:val="24"/>
                <w:szCs w:val="24"/>
              </w:rPr>
              <w:t>ugdymo įst</w:t>
            </w:r>
            <w:r w:rsidR="009F3818" w:rsidRPr="002D0C33">
              <w:rPr>
                <w:rFonts w:ascii="Arial" w:hAnsi="Arial" w:cs="Arial"/>
                <w:sz w:val="24"/>
                <w:szCs w:val="24"/>
              </w:rPr>
              <w:t xml:space="preserve">aigas esančias Klaipėdos </w:t>
            </w:r>
            <w:r w:rsidR="00941763" w:rsidRPr="002D0C33">
              <w:rPr>
                <w:rFonts w:ascii="Arial" w:hAnsi="Arial" w:cs="Arial"/>
                <w:sz w:val="24"/>
                <w:szCs w:val="24"/>
              </w:rPr>
              <w:t>mieste</w:t>
            </w:r>
          </w:p>
          <w:p w14:paraId="17DD8CF5" w14:textId="77777777" w:rsidR="00DD256A" w:rsidRPr="002D0C33" w:rsidRDefault="00941763" w:rsidP="00941763">
            <w:pPr>
              <w:spacing w:after="0" w:line="240" w:lineRule="auto"/>
              <w:jc w:val="both"/>
              <w:rPr>
                <w:rFonts w:ascii="Arial" w:hAnsi="Arial" w:cs="Arial"/>
                <w:sz w:val="24"/>
                <w:szCs w:val="24"/>
              </w:rPr>
            </w:pPr>
            <w:r w:rsidRPr="002D0C33">
              <w:rPr>
                <w:rFonts w:ascii="Arial" w:hAnsi="Arial" w:cs="Arial"/>
                <w:sz w:val="24"/>
                <w:szCs w:val="24"/>
              </w:rPr>
              <w:t>Klaipėda</w:t>
            </w:r>
            <w:r w:rsidR="00DD256A" w:rsidRPr="002D0C33">
              <w:rPr>
                <w:rFonts w:ascii="Arial" w:hAnsi="Arial" w:cs="Arial"/>
                <w:sz w:val="24"/>
                <w:szCs w:val="24"/>
              </w:rPr>
              <w:t xml:space="preserve">, </w:t>
            </w:r>
            <w:r w:rsidRPr="002D0C33">
              <w:rPr>
                <w:rFonts w:ascii="Arial" w:hAnsi="Arial" w:cs="Arial"/>
                <w:sz w:val="24"/>
                <w:szCs w:val="24"/>
              </w:rPr>
              <w:t>Taikos pr. 76</w:t>
            </w:r>
          </w:p>
        </w:tc>
      </w:tr>
      <w:tr w:rsidR="00DD256A" w:rsidRPr="002D0C33" w14:paraId="2DEF771E" w14:textId="77777777" w:rsidTr="004770A5">
        <w:trPr>
          <w:trHeight w:val="270"/>
        </w:trPr>
        <w:tc>
          <w:tcPr>
            <w:tcW w:w="10661" w:type="dxa"/>
          </w:tcPr>
          <w:p w14:paraId="126E563F" w14:textId="77777777"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Reikalavimai:</w:t>
            </w:r>
          </w:p>
        </w:tc>
      </w:tr>
      <w:tr w:rsidR="00DD256A" w:rsidRPr="002D0C33" w14:paraId="6CE50D69" w14:textId="77777777" w:rsidTr="004770A5">
        <w:trPr>
          <w:trHeight w:val="551"/>
        </w:trPr>
        <w:tc>
          <w:tcPr>
            <w:tcW w:w="10661" w:type="dxa"/>
            <w:tcBorders>
              <w:bottom w:val="single" w:sz="4" w:space="0" w:color="auto"/>
            </w:tcBorders>
          </w:tcPr>
          <w:p w14:paraId="56B997A2" w14:textId="77777777" w:rsidR="00DD256A" w:rsidRPr="002D0C33" w:rsidRDefault="00DD256A" w:rsidP="004770A5">
            <w:pPr>
              <w:numPr>
                <w:ilvl w:val="0"/>
                <w:numId w:val="1"/>
              </w:numPr>
              <w:tabs>
                <w:tab w:val="left" w:pos="284"/>
                <w:tab w:val="left" w:pos="346"/>
              </w:tabs>
              <w:spacing w:after="0" w:line="240" w:lineRule="auto"/>
              <w:ind w:left="0" w:firstLine="0"/>
              <w:jc w:val="both"/>
              <w:rPr>
                <w:rFonts w:ascii="Arial" w:hAnsi="Arial" w:cs="Arial"/>
                <w:sz w:val="24"/>
                <w:szCs w:val="24"/>
              </w:rPr>
            </w:pPr>
            <w:r w:rsidRPr="002D0C33">
              <w:rPr>
                <w:rFonts w:ascii="Arial" w:hAnsi="Arial" w:cs="Arial"/>
                <w:sz w:val="24"/>
                <w:szCs w:val="24"/>
              </w:rPr>
              <w:t>Būti susipažinusiam su Lietuvos Respublikos Konstitucija, Lietuvos Respublikos įstatymais, Lietuvos Respublikos Vyriausybės nutarimais ir kitais teisės aktais, reglamentuojančiais visuomenės sveikatos priežiūrą.</w:t>
            </w:r>
          </w:p>
          <w:p w14:paraId="28FB049C" w14:textId="77777777" w:rsidR="005D57E9" w:rsidRPr="002D0C33" w:rsidRDefault="00FB3FF0" w:rsidP="004770A5">
            <w:pPr>
              <w:pStyle w:val="ListParagraph"/>
              <w:widowControl w:val="0"/>
              <w:numPr>
                <w:ilvl w:val="0"/>
                <w:numId w:val="1"/>
              </w:numPr>
              <w:shd w:val="clear" w:color="auto" w:fill="FFFFFF"/>
              <w:tabs>
                <w:tab w:val="left" w:pos="346"/>
                <w:tab w:val="left" w:pos="488"/>
              </w:tabs>
              <w:spacing w:after="0" w:line="240" w:lineRule="auto"/>
              <w:ind w:left="0" w:firstLine="62"/>
              <w:jc w:val="both"/>
              <w:rPr>
                <w:rFonts w:ascii="Arial" w:hAnsi="Arial" w:cs="Arial"/>
                <w:sz w:val="24"/>
                <w:szCs w:val="24"/>
              </w:rPr>
            </w:pPr>
            <w:r w:rsidRPr="002D0C33">
              <w:rPr>
                <w:rFonts w:ascii="Arial" w:hAnsi="Arial" w:cs="Arial"/>
                <w:sz w:val="24"/>
                <w:szCs w:val="24"/>
              </w:rPr>
              <w:t xml:space="preserve">Atitikti Lietuvos Respublikos sveikatos apsaugos ministro 2007 m. </w:t>
            </w:r>
            <w:r w:rsidR="00E53198" w:rsidRPr="002D0C33">
              <w:rPr>
                <w:rFonts w:ascii="Arial" w:hAnsi="Arial" w:cs="Arial"/>
                <w:sz w:val="24"/>
                <w:szCs w:val="24"/>
              </w:rPr>
              <w:t>rugpjūčio</w:t>
            </w:r>
            <w:r w:rsidRPr="002D0C33">
              <w:rPr>
                <w:rFonts w:ascii="Arial" w:hAnsi="Arial" w:cs="Arial"/>
                <w:sz w:val="24"/>
                <w:szCs w:val="24"/>
              </w:rPr>
              <w:t xml:space="preserve"> 1 d. įsakymu Nr. V-</w:t>
            </w:r>
            <w:r w:rsidR="0074493B" w:rsidRPr="002D0C33">
              <w:rPr>
                <w:rFonts w:ascii="Arial" w:hAnsi="Arial" w:cs="Arial"/>
                <w:sz w:val="24"/>
                <w:szCs w:val="24"/>
              </w:rPr>
              <w:t>630</w:t>
            </w:r>
            <w:r w:rsidRPr="002D0C33">
              <w:rPr>
                <w:rFonts w:ascii="Arial" w:hAnsi="Arial" w:cs="Arial"/>
                <w:sz w:val="24"/>
                <w:szCs w:val="24"/>
              </w:rPr>
              <w:t xml:space="preserve"> patvirtintus kvalifikacinius reikalavimus</w:t>
            </w:r>
            <w:r w:rsidR="0074493B" w:rsidRPr="002D0C33">
              <w:rPr>
                <w:rFonts w:ascii="Arial" w:hAnsi="Arial" w:cs="Arial"/>
                <w:sz w:val="24"/>
                <w:szCs w:val="24"/>
              </w:rPr>
              <w:t>.</w:t>
            </w:r>
          </w:p>
          <w:p w14:paraId="40EC9795" w14:textId="77777777" w:rsidR="004770A5" w:rsidRPr="002D0C33" w:rsidRDefault="005D57E9" w:rsidP="004770A5">
            <w:pPr>
              <w:pStyle w:val="ListParagraph"/>
              <w:widowControl w:val="0"/>
              <w:numPr>
                <w:ilvl w:val="0"/>
                <w:numId w:val="1"/>
              </w:numPr>
              <w:shd w:val="clear" w:color="auto" w:fill="FFFFFF"/>
              <w:tabs>
                <w:tab w:val="left" w:pos="346"/>
                <w:tab w:val="left" w:pos="488"/>
              </w:tabs>
              <w:spacing w:after="0" w:line="240" w:lineRule="auto"/>
              <w:ind w:left="0" w:firstLine="62"/>
              <w:jc w:val="both"/>
              <w:rPr>
                <w:rFonts w:ascii="Arial" w:hAnsi="Arial" w:cs="Arial"/>
                <w:sz w:val="24"/>
                <w:szCs w:val="24"/>
              </w:rPr>
            </w:pPr>
            <w:r w:rsidRPr="002D0C33">
              <w:rPr>
                <w:rFonts w:ascii="Arial" w:hAnsi="Arial" w:cs="Arial"/>
                <w:sz w:val="24"/>
                <w:szCs w:val="24"/>
              </w:rPr>
              <w:t>Turi žinoti ir suprasti šiuolaikinę visuomenės sveikatos priežiūros</w:t>
            </w:r>
            <w:r w:rsidR="00312EE6" w:rsidRPr="002D0C33">
              <w:rPr>
                <w:rFonts w:ascii="Arial" w:hAnsi="Arial" w:cs="Arial"/>
                <w:sz w:val="24"/>
                <w:szCs w:val="24"/>
              </w:rPr>
              <w:t xml:space="preserve"> sampratą, jos teoriją, tikslus.</w:t>
            </w:r>
            <w:r w:rsidRPr="002D0C33">
              <w:rPr>
                <w:rFonts w:ascii="Arial" w:hAnsi="Arial" w:cs="Arial"/>
                <w:sz w:val="24"/>
                <w:szCs w:val="24"/>
              </w:rPr>
              <w:t xml:space="preserve"> </w:t>
            </w:r>
          </w:p>
          <w:p w14:paraId="4F8010D6" w14:textId="77777777" w:rsidR="00AB4A14" w:rsidRPr="002D0C33" w:rsidRDefault="00AB4A14" w:rsidP="004770A5">
            <w:pPr>
              <w:pStyle w:val="ListParagraph"/>
              <w:widowControl w:val="0"/>
              <w:numPr>
                <w:ilvl w:val="0"/>
                <w:numId w:val="1"/>
              </w:numPr>
              <w:shd w:val="clear" w:color="auto" w:fill="FFFFFF"/>
              <w:tabs>
                <w:tab w:val="left" w:pos="346"/>
                <w:tab w:val="left" w:pos="488"/>
              </w:tabs>
              <w:spacing w:after="0" w:line="240" w:lineRule="auto"/>
              <w:ind w:left="0" w:firstLine="62"/>
              <w:jc w:val="both"/>
              <w:rPr>
                <w:rFonts w:ascii="Arial" w:hAnsi="Arial" w:cs="Arial"/>
                <w:sz w:val="24"/>
                <w:szCs w:val="24"/>
              </w:rPr>
            </w:pPr>
            <w:r w:rsidRPr="002D0C33">
              <w:rPr>
                <w:rFonts w:ascii="Arial" w:hAnsi="Arial" w:cs="Arial"/>
                <w:sz w:val="24"/>
                <w:szCs w:val="24"/>
              </w:rPr>
              <w:t>Žinoti, suprasti ir gebėti:</w:t>
            </w:r>
          </w:p>
          <w:p w14:paraId="7F12B62F" w14:textId="77777777"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4.1. savarankiškai planuoti ir organizuoti veiklą, spręsti iškilusias problemas ir konfliktus;</w:t>
            </w:r>
          </w:p>
          <w:p w14:paraId="0BE41E1E" w14:textId="77777777"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4.2. kaupti, sisteminti, apibendrinti informaciją ir rengti išvadas;</w:t>
            </w:r>
          </w:p>
          <w:p w14:paraId="49640DE2" w14:textId="77777777"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4.3. užsienio kalbą;</w:t>
            </w:r>
          </w:p>
          <w:p w14:paraId="1E757EA8" w14:textId="77777777"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4.4. dirbti kompiuteriu (Word, Exel gebėti naudotis internetu, teisinės bazės informacine sistema);</w:t>
            </w:r>
          </w:p>
          <w:p w14:paraId="1C88A78F" w14:textId="77777777"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 xml:space="preserve">4.5. objektyviai vertinti ir organizuoti </w:t>
            </w:r>
            <w:r w:rsidR="00EC3F84" w:rsidRPr="002D0C33">
              <w:rPr>
                <w:rFonts w:ascii="Arial" w:hAnsi="Arial" w:cs="Arial"/>
                <w:sz w:val="24"/>
                <w:szCs w:val="24"/>
                <w:lang w:val="lt-LT"/>
              </w:rPr>
              <w:t>ikimokyklinio ugdymo įstaigų</w:t>
            </w:r>
            <w:r w:rsidRPr="002D0C33">
              <w:rPr>
                <w:rFonts w:ascii="Arial" w:hAnsi="Arial" w:cs="Arial"/>
                <w:sz w:val="24"/>
                <w:szCs w:val="24"/>
                <w:lang w:val="lt-LT"/>
              </w:rPr>
              <w:t xml:space="preserve"> visuomenės sveikatos specialistų veiklą;</w:t>
            </w:r>
          </w:p>
          <w:p w14:paraId="4190D917" w14:textId="77777777" w:rsidR="00274751" w:rsidRPr="002D0C33" w:rsidRDefault="00AB4A14" w:rsidP="00825DC6">
            <w:pPr>
              <w:pStyle w:val="Hyperlink1"/>
              <w:ind w:firstLine="709"/>
              <w:rPr>
                <w:rFonts w:ascii="Arial" w:hAnsi="Arial" w:cs="Arial"/>
                <w:sz w:val="24"/>
                <w:szCs w:val="24"/>
                <w:lang w:val="lt-LT"/>
              </w:rPr>
            </w:pPr>
            <w:r w:rsidRPr="002D0C33">
              <w:rPr>
                <w:rFonts w:ascii="Arial" w:hAnsi="Arial" w:cs="Arial"/>
                <w:sz w:val="24"/>
                <w:szCs w:val="24"/>
                <w:lang w:val="lt-LT"/>
              </w:rPr>
              <w:t>4.6. sklandžiai dėstyti mintis raštu ir žodžiu,</w:t>
            </w:r>
            <w:r w:rsidR="00825DC6" w:rsidRPr="002D0C33">
              <w:rPr>
                <w:rFonts w:ascii="Arial" w:hAnsi="Arial" w:cs="Arial"/>
                <w:sz w:val="24"/>
                <w:szCs w:val="24"/>
                <w:lang w:val="lt-LT"/>
              </w:rPr>
              <w:t xml:space="preserve"> išmanyti raštvedybos taisykles.</w:t>
            </w:r>
          </w:p>
        </w:tc>
      </w:tr>
      <w:tr w:rsidR="00DD256A" w:rsidRPr="002D0C33" w14:paraId="04EE5426" w14:textId="77777777" w:rsidTr="004770A5">
        <w:trPr>
          <w:trHeight w:val="270"/>
        </w:trPr>
        <w:tc>
          <w:tcPr>
            <w:tcW w:w="10661" w:type="dxa"/>
          </w:tcPr>
          <w:p w14:paraId="2A406EFB" w14:textId="77777777"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Funkcijos:</w:t>
            </w:r>
          </w:p>
        </w:tc>
      </w:tr>
      <w:tr w:rsidR="00DD256A" w:rsidRPr="002D0C33" w14:paraId="0B4B041E" w14:textId="77777777" w:rsidTr="004770A5">
        <w:trPr>
          <w:trHeight w:val="420"/>
        </w:trPr>
        <w:tc>
          <w:tcPr>
            <w:tcW w:w="10661" w:type="dxa"/>
          </w:tcPr>
          <w:p w14:paraId="461EFBCA" w14:textId="77777777" w:rsidR="0074493B" w:rsidRPr="002D0C33" w:rsidRDefault="0074493B" w:rsidP="0074493B">
            <w:pPr>
              <w:spacing w:after="0" w:line="240" w:lineRule="auto"/>
              <w:jc w:val="both"/>
              <w:rPr>
                <w:rFonts w:ascii="Arial" w:eastAsia="Times New Roman" w:hAnsi="Arial" w:cs="Arial"/>
                <w:color w:val="000000"/>
                <w:sz w:val="24"/>
                <w:szCs w:val="24"/>
              </w:rPr>
            </w:pPr>
            <w:r w:rsidRPr="002D0C33">
              <w:rPr>
                <w:rFonts w:ascii="Arial" w:eastAsia="Times New Roman" w:hAnsi="Arial" w:cs="Arial"/>
                <w:color w:val="000000"/>
                <w:sz w:val="24"/>
                <w:szCs w:val="24"/>
              </w:rPr>
              <w:t>1. Atlieka vaikų sveikatos stebėseną: </w:t>
            </w:r>
          </w:p>
          <w:p w14:paraId="2DAE40E3"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1.1. Higienos instituto Vaikų sveikatos stebėsenos informacinėje sistemoje (VSS IS) analizuoja ir apibendrina Įstaigą lankančių vaikų profilaktinių patikrinimų duomenis. Įstaigos profilaktinių patikrinimų rezultatus pristato Įstaigos darbuotojų susirinkime.</w:t>
            </w:r>
          </w:p>
          <w:p w14:paraId="10FC0967" w14:textId="77777777" w:rsidR="0074493B" w:rsidRPr="002D0C33" w:rsidRDefault="0074493B" w:rsidP="0074493B">
            <w:pPr>
              <w:spacing w:after="0" w:line="240" w:lineRule="auto"/>
              <w:jc w:val="both"/>
              <w:rPr>
                <w:rFonts w:ascii="Arial" w:eastAsia="Times New Roman" w:hAnsi="Arial" w:cs="Arial"/>
                <w:color w:val="000000"/>
                <w:sz w:val="24"/>
                <w:szCs w:val="24"/>
              </w:rPr>
            </w:pPr>
            <w:r w:rsidRPr="002D0C33">
              <w:rPr>
                <w:rFonts w:ascii="Arial" w:eastAsia="Times New Roman" w:hAnsi="Arial" w:cs="Arial"/>
                <w:color w:val="000000"/>
                <w:sz w:val="24"/>
                <w:szCs w:val="24"/>
              </w:rPr>
              <w:t xml:space="preserve">1.2. informuoja raštu Įstaigos vadovą </w:t>
            </w:r>
            <w:r w:rsidRPr="002D0C33">
              <w:rPr>
                <w:rFonts w:ascii="Arial" w:eastAsia="Times New Roman" w:hAnsi="Arial" w:cs="Arial"/>
                <w:b/>
                <w:color w:val="000000"/>
                <w:sz w:val="24"/>
                <w:szCs w:val="24"/>
              </w:rPr>
              <w:t>ir vaiko tėvus</w:t>
            </w:r>
            <w:r w:rsidRPr="002D0C33">
              <w:rPr>
                <w:rFonts w:ascii="Arial" w:eastAsia="Times New Roman" w:hAnsi="Arial" w:cs="Arial"/>
                <w:color w:val="000000"/>
                <w:sz w:val="24"/>
                <w:szCs w:val="24"/>
              </w:rPr>
              <w:t xml:space="preserve"> </w:t>
            </w:r>
            <w:r w:rsidRPr="002D0C33">
              <w:rPr>
                <w:rFonts w:ascii="Arial" w:eastAsia="Times New Roman" w:hAnsi="Arial" w:cs="Arial"/>
                <w:b/>
                <w:color w:val="000000"/>
                <w:sz w:val="24"/>
                <w:szCs w:val="24"/>
              </w:rPr>
              <w:t xml:space="preserve"> (vaiko atstovus)</w:t>
            </w:r>
            <w:r w:rsidRPr="002D0C33">
              <w:rPr>
                <w:rFonts w:ascii="Arial" w:eastAsia="Times New Roman" w:hAnsi="Arial" w:cs="Arial"/>
                <w:color w:val="000000"/>
                <w:sz w:val="24"/>
                <w:szCs w:val="24"/>
              </w:rPr>
              <w:t xml:space="preserve"> apie profilaktiškai sveikatą nepasitikrinusius vaikus.</w:t>
            </w:r>
          </w:p>
          <w:p w14:paraId="30016C17"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w:t>
            </w:r>
            <w:r w:rsidRPr="002D0C33">
              <w:rPr>
                <w:rFonts w:ascii="Arial" w:eastAsia="Times New Roman" w:hAnsi="Arial" w:cs="Arial"/>
                <w:sz w:val="24"/>
                <w:szCs w:val="24"/>
              </w:rPr>
              <w:t>. teikia informaciją Įstaigos vadovui ar jo įgaliotam asmeniui apie asmens sveikatos priežiūros įstaigų specialistų išvadas ir rekomendacijas, kurios reikalingos pritaikant maitinimą, įgyvendinant skubios pagalbos priemones mokiniams, sergantiems lėtinėmis neinfekcinėmis ligomis ir prižiūri jų įgyvendinimą; </w:t>
            </w:r>
          </w:p>
          <w:p w14:paraId="419C869F"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3. padeda Įstaigai įgyvendinti asmens sveikatos priežiūros specialistų rekomendacijas vaikams, sergantiems lėtinėmis neinfekcinėmis ligomis;</w:t>
            </w:r>
          </w:p>
          <w:p w14:paraId="2CE55A8E"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 xml:space="preserve">4. </w:t>
            </w:r>
            <w:r w:rsidRPr="002D0C33">
              <w:rPr>
                <w:rFonts w:ascii="Arial" w:eastAsia="Times New Roman" w:hAnsi="Arial" w:cs="Arial"/>
                <w:sz w:val="24"/>
                <w:szCs w:val="24"/>
              </w:rPr>
              <w:t xml:space="preserve">pagal poreikį </w:t>
            </w:r>
            <w:r w:rsidRPr="002D0C33">
              <w:rPr>
                <w:rFonts w:ascii="Arial" w:eastAsia="Times New Roman" w:hAnsi="Arial" w:cs="Arial"/>
                <w:color w:val="000000"/>
                <w:sz w:val="24"/>
                <w:szCs w:val="24"/>
              </w:rPr>
              <w:t>vertina vaiko asmens higieną; </w:t>
            </w:r>
          </w:p>
          <w:p w14:paraId="75CFB66D"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5. registruoja vaikų nelaimingus atsitikimus, įvykusius Įstaigoje ir teikia informaciją Įstaigos vadovui apie nelaimingą atsitikimą ir jo priežastis nedelsiant po įvykio;</w:t>
            </w:r>
          </w:p>
          <w:p w14:paraId="3C966052"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6. teikia informaciją Įstaigos vadovui apie darbuotojų sveikatos profilaktinius patikrinimus. Gavęs naują informaciją apie darbuotojų profilaktinius patikrinimus, nedelsiant informuoja Įstaigos vadovą;  </w:t>
            </w:r>
          </w:p>
          <w:p w14:paraId="6FF9F2D7"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7. konsultuoja Įstaigos darbuotojus, vaiko tėvus (</w:t>
            </w:r>
            <w:r w:rsidRPr="002D0C33">
              <w:rPr>
                <w:rFonts w:ascii="Arial" w:eastAsia="Times New Roman" w:hAnsi="Arial" w:cs="Arial"/>
                <w:sz w:val="24"/>
                <w:szCs w:val="24"/>
              </w:rPr>
              <w:t>vaiko atstovus</w:t>
            </w:r>
            <w:r w:rsidRPr="002D0C33">
              <w:rPr>
                <w:rFonts w:ascii="Arial" w:eastAsia="Times New Roman" w:hAnsi="Arial" w:cs="Arial"/>
                <w:color w:val="000000"/>
                <w:sz w:val="24"/>
                <w:szCs w:val="24"/>
              </w:rPr>
              <w:t>) vaiko sveikatos stiprinimo klausimais; </w:t>
            </w:r>
          </w:p>
          <w:p w14:paraId="62E62621" w14:textId="77777777" w:rsidR="0074493B" w:rsidRPr="002D0C33" w:rsidRDefault="0074493B" w:rsidP="0074493B">
            <w:pPr>
              <w:spacing w:after="0" w:line="240" w:lineRule="auto"/>
              <w:jc w:val="both"/>
              <w:rPr>
                <w:rFonts w:ascii="Arial" w:eastAsia="Times New Roman" w:hAnsi="Arial" w:cs="Arial"/>
                <w:strike/>
                <w:sz w:val="24"/>
                <w:szCs w:val="24"/>
              </w:rPr>
            </w:pPr>
            <w:r w:rsidRPr="002D0C33">
              <w:rPr>
                <w:rFonts w:ascii="Arial" w:eastAsia="Times New Roman" w:hAnsi="Arial" w:cs="Arial"/>
                <w:color w:val="000000"/>
                <w:sz w:val="24"/>
                <w:szCs w:val="24"/>
              </w:rPr>
              <w:t>8. aptaria su vaiko, pradėjusio lankyti Įstaigą, tėvais(-u) (</w:t>
            </w:r>
            <w:r w:rsidRPr="002D0C33">
              <w:rPr>
                <w:rFonts w:ascii="Arial" w:eastAsia="Times New Roman" w:hAnsi="Arial" w:cs="Arial"/>
                <w:sz w:val="24"/>
                <w:szCs w:val="24"/>
              </w:rPr>
              <w:t>vaiko atstovais</w:t>
            </w:r>
            <w:r w:rsidRPr="002D0C33">
              <w:rPr>
                <w:rFonts w:ascii="Arial" w:eastAsia="Times New Roman" w:hAnsi="Arial" w:cs="Arial"/>
                <w:color w:val="000000"/>
                <w:sz w:val="24"/>
                <w:szCs w:val="24"/>
              </w:rPr>
              <w:t>) sveikatos stiprinimo ir saugos poreikį.</w:t>
            </w:r>
          </w:p>
          <w:p w14:paraId="32519BED"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9. konsultuoja vaikų, užsikrėtusių helmintozėmis, niežais ir kitomis parazitozėmis, tėvus (</w:t>
            </w:r>
            <w:r w:rsidRPr="002D0C33">
              <w:rPr>
                <w:rFonts w:ascii="Arial" w:eastAsia="Times New Roman" w:hAnsi="Arial" w:cs="Arial"/>
                <w:sz w:val="24"/>
                <w:szCs w:val="24"/>
              </w:rPr>
              <w:t>vaiko atstovus</w:t>
            </w:r>
            <w:r w:rsidRPr="002D0C33">
              <w:rPr>
                <w:rFonts w:ascii="Arial" w:eastAsia="Times New Roman" w:hAnsi="Arial" w:cs="Arial"/>
                <w:color w:val="000000"/>
                <w:sz w:val="24"/>
                <w:szCs w:val="24"/>
              </w:rPr>
              <w:t>); </w:t>
            </w:r>
          </w:p>
          <w:p w14:paraId="7FD7A810"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10. organizuoja Įstaigos bendruomenei veiklas, rengia pranešimus, užsiėmimus sveikatos stiprinimo klausimais. </w:t>
            </w:r>
          </w:p>
          <w:p w14:paraId="0F576D45" w14:textId="77777777" w:rsidR="0074493B" w:rsidRPr="002D0C33" w:rsidRDefault="0074493B" w:rsidP="0074493B">
            <w:pPr>
              <w:spacing w:after="0" w:line="240" w:lineRule="auto"/>
              <w:jc w:val="both"/>
              <w:rPr>
                <w:rFonts w:ascii="Arial" w:eastAsia="Times New Roman" w:hAnsi="Arial" w:cs="Arial"/>
                <w:color w:val="FF0000"/>
                <w:sz w:val="24"/>
                <w:szCs w:val="24"/>
              </w:rPr>
            </w:pPr>
            <w:r w:rsidRPr="002D0C33">
              <w:rPr>
                <w:rFonts w:ascii="Arial" w:eastAsia="Times New Roman" w:hAnsi="Arial" w:cs="Arial"/>
                <w:sz w:val="24"/>
                <w:szCs w:val="24"/>
              </w:rPr>
              <w:t>11</w:t>
            </w:r>
            <w:r w:rsidRPr="002D0C33">
              <w:rPr>
                <w:rFonts w:ascii="Arial" w:eastAsia="Times New Roman" w:hAnsi="Arial" w:cs="Arial"/>
                <w:color w:val="FF0000"/>
                <w:sz w:val="24"/>
                <w:szCs w:val="24"/>
              </w:rPr>
              <w:t xml:space="preserve">. </w:t>
            </w:r>
            <w:r w:rsidRPr="002D0C33">
              <w:rPr>
                <w:rFonts w:ascii="Arial" w:eastAsia="Times New Roman" w:hAnsi="Arial" w:cs="Arial"/>
                <w:sz w:val="24"/>
                <w:szCs w:val="24"/>
              </w:rPr>
              <w:t>vertina Įstaigos aplinką dėl atitikties visuomenės sveikatos priežiūros teisės aktų</w:t>
            </w:r>
            <w:r w:rsidRPr="002D0C33">
              <w:rPr>
                <w:rFonts w:ascii="Arial" w:eastAsia="Times New Roman" w:hAnsi="Arial" w:cs="Arial"/>
                <w:color w:val="FF0000"/>
                <w:sz w:val="24"/>
                <w:szCs w:val="24"/>
              </w:rPr>
              <w:t xml:space="preserve"> </w:t>
            </w:r>
            <w:r w:rsidRPr="002D0C33">
              <w:rPr>
                <w:rFonts w:ascii="Arial" w:eastAsia="Times New Roman" w:hAnsi="Arial" w:cs="Arial"/>
                <w:sz w:val="24"/>
                <w:szCs w:val="24"/>
              </w:rPr>
              <w:t xml:space="preserve">reikalavimams ir supažindina su vertinimo rezultatais bei teikia rekomendacijas ir siūlymus Įstaigos vadovui. </w:t>
            </w:r>
          </w:p>
          <w:p w14:paraId="2807A27F" w14:textId="77777777" w:rsidR="0074493B" w:rsidRPr="002D0C33" w:rsidRDefault="0074493B" w:rsidP="0074493B">
            <w:pPr>
              <w:spacing w:after="0" w:line="240" w:lineRule="auto"/>
              <w:jc w:val="both"/>
              <w:rPr>
                <w:rFonts w:ascii="Arial" w:eastAsia="Times New Roman" w:hAnsi="Arial" w:cs="Arial"/>
                <w:b/>
                <w:sz w:val="24"/>
                <w:szCs w:val="24"/>
              </w:rPr>
            </w:pPr>
            <w:r w:rsidRPr="002D0C33">
              <w:rPr>
                <w:rFonts w:ascii="Arial" w:eastAsia="Times New Roman" w:hAnsi="Arial" w:cs="Arial"/>
                <w:color w:val="000000"/>
                <w:sz w:val="24"/>
                <w:szCs w:val="24"/>
              </w:rPr>
              <w:lastRenderedPageBreak/>
              <w:t xml:space="preserve">12. </w:t>
            </w:r>
            <w:r w:rsidRPr="002D0C33">
              <w:rPr>
                <w:rFonts w:ascii="Arial" w:eastAsia="Times New Roman" w:hAnsi="Arial" w:cs="Arial"/>
                <w:sz w:val="24"/>
                <w:szCs w:val="24"/>
              </w:rPr>
              <w:t>teikia ir (ar) koordinuoja pirmosios pagalbos teikimą Įstaigoje;</w:t>
            </w:r>
            <w:r w:rsidRPr="002D0C33">
              <w:rPr>
                <w:rFonts w:ascii="Arial" w:eastAsia="Times New Roman" w:hAnsi="Arial" w:cs="Arial"/>
                <w:b/>
                <w:sz w:val="24"/>
                <w:szCs w:val="24"/>
              </w:rPr>
              <w:t> </w:t>
            </w:r>
          </w:p>
          <w:p w14:paraId="47F19EFA" w14:textId="77777777" w:rsidR="0074493B" w:rsidRPr="002D0C33" w:rsidRDefault="0074493B" w:rsidP="0074493B">
            <w:pPr>
              <w:spacing w:after="0" w:line="240" w:lineRule="auto"/>
              <w:jc w:val="both"/>
              <w:rPr>
                <w:rFonts w:ascii="Arial" w:eastAsia="Times New Roman" w:hAnsi="Arial" w:cs="Arial"/>
                <w:b/>
                <w:sz w:val="24"/>
                <w:szCs w:val="24"/>
              </w:rPr>
            </w:pPr>
            <w:r w:rsidRPr="002D0C33">
              <w:rPr>
                <w:rFonts w:ascii="Arial" w:eastAsia="Times New Roman" w:hAnsi="Arial" w:cs="Arial"/>
                <w:sz w:val="24"/>
                <w:szCs w:val="24"/>
              </w:rPr>
              <w:t>13. prižiūri Įstaigoje esančius pirmosios pagalbos rinkinius, esant</w:t>
            </w:r>
            <w:r w:rsidRPr="002D0C33">
              <w:rPr>
                <w:rFonts w:ascii="Arial" w:eastAsia="Times New Roman" w:hAnsi="Arial" w:cs="Arial"/>
                <w:b/>
                <w:sz w:val="24"/>
                <w:szCs w:val="24"/>
              </w:rPr>
              <w:t xml:space="preserve"> </w:t>
            </w:r>
            <w:r w:rsidRPr="002D0C33">
              <w:rPr>
                <w:rFonts w:ascii="Arial" w:eastAsia="Times New Roman" w:hAnsi="Arial" w:cs="Arial"/>
                <w:sz w:val="24"/>
                <w:szCs w:val="24"/>
              </w:rPr>
              <w:t>neatitikimams informuoja Įstaigos vadovą;</w:t>
            </w:r>
          </w:p>
          <w:p w14:paraId="1B6CC98B"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14. planuoja ir taiko užkrečiamųjų ligų ir jų plitimo profilaktikos priemones pagal kompetenciją;</w:t>
            </w:r>
          </w:p>
          <w:p w14:paraId="377CA27A"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15. konsultuoja ir vykdo prevencinius veiksmus kartu su Įstaigos vadovu dėl ligos židinio ar protrūkio kontrolės priemonių įgyvendinimo;</w:t>
            </w:r>
          </w:p>
          <w:p w14:paraId="4371F903" w14:textId="77777777" w:rsidR="0074493B" w:rsidRPr="002D0C33" w:rsidRDefault="0074493B" w:rsidP="0074493B">
            <w:pPr>
              <w:spacing w:after="0" w:line="240" w:lineRule="auto"/>
              <w:jc w:val="both"/>
              <w:rPr>
                <w:rFonts w:ascii="Arial" w:eastAsia="Times New Roman" w:hAnsi="Arial" w:cs="Arial"/>
                <w:strike/>
                <w:sz w:val="24"/>
                <w:szCs w:val="24"/>
              </w:rPr>
            </w:pPr>
            <w:r w:rsidRPr="002D0C33">
              <w:rPr>
                <w:rFonts w:ascii="Arial" w:eastAsia="Times New Roman" w:hAnsi="Arial" w:cs="Arial"/>
                <w:sz w:val="24"/>
                <w:szCs w:val="24"/>
              </w:rPr>
              <w:t xml:space="preserve">16. konsultuoja Įstaigos darbuotojus, atsakingus už vaikų maitinimą, vaikų mitybos ir maisto saugos klausimais; </w:t>
            </w:r>
          </w:p>
          <w:p w14:paraId="066AC800" w14:textId="77777777"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17. prižiūri tiekiamų maisto produktų kokybę, sandėliavimo sąlygas bei maisto ruošimo išdavimo procesą;</w:t>
            </w:r>
          </w:p>
          <w:p w14:paraId="49876EA8"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18. prižiūri vaikų maitinimo organizavimo atitiktį, nustatytą Vaikų maitinimo organizavimo tvarkos apraše, patvirtintame Lietuvos Respublikos sveikatos apsaugos ministro 2011 m. lapkričio 11 d. įsakymu Nr. V-964 „Dėl vaikų maitinimo organizavimo tvarkos aprašo patvirtinimo” (aktuali suvestinė redakcija), pagal 1 priede visuomenės sveikatos specialistui priskirtas / nustatytas funkcijas.</w:t>
            </w:r>
          </w:p>
          <w:p w14:paraId="6BAD07E2"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19. ne rečiau kaip kartą per dvi savaites pildo Valgiaraščių ir vaikų maitinimo atitikties patikrinimo žurnalą.</w:t>
            </w:r>
          </w:p>
          <w:p w14:paraId="681455AC"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20. sudaro ir pildo dienos valgiaraštį-reikalavimą, atsižvelgiant į parengtą perspektyvinį valgiaraštį bei konkrečios dienos valgančių vaikų ir darbuotojų skaičių;</w:t>
            </w:r>
          </w:p>
          <w:p w14:paraId="6F2788F7"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 xml:space="preserve">21. pildo darbuotojų maitinimo žiniaraščius; </w:t>
            </w:r>
          </w:p>
          <w:p w14:paraId="5ABE51A2" w14:textId="77777777" w:rsidR="0074493B" w:rsidRPr="002D0C33" w:rsidRDefault="0074493B" w:rsidP="00146142">
            <w:pPr>
              <w:spacing w:after="0" w:line="240" w:lineRule="auto"/>
              <w:jc w:val="both"/>
              <w:rPr>
                <w:rFonts w:ascii="Arial" w:eastAsia="Times New Roman" w:hAnsi="Arial" w:cs="Arial"/>
                <w:color w:val="4472C4"/>
                <w:sz w:val="24"/>
                <w:szCs w:val="24"/>
              </w:rPr>
            </w:pPr>
            <w:r w:rsidRPr="002D0C33">
              <w:rPr>
                <w:rFonts w:ascii="Arial" w:eastAsia="Times New Roman" w:hAnsi="Arial" w:cs="Arial"/>
                <w:sz w:val="24"/>
                <w:szCs w:val="24"/>
              </w:rPr>
              <w:t>22. inicijuoja pritaikyto maitinimo organizavimą;</w:t>
            </w:r>
            <w:r w:rsidRPr="002D0C33">
              <w:rPr>
                <w:rFonts w:ascii="Arial" w:eastAsia="Times New Roman" w:hAnsi="Arial" w:cs="Arial"/>
                <w:color w:val="FF0000"/>
                <w:sz w:val="24"/>
                <w:szCs w:val="24"/>
              </w:rPr>
              <w:t xml:space="preserve"> </w:t>
            </w:r>
          </w:p>
          <w:p w14:paraId="524E8EE3"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23. įtarus vaiko atžvilgiu naudojamą psichologinį, fizinį ar seksualinį smurtą, nedelsiant apie tai praneša Įstaigos vadovui, suderinus su Įstaigos vadovu, informuoja ir Vaiko teisių apsaugos tarnybą; </w:t>
            </w:r>
          </w:p>
          <w:p w14:paraId="2ACC8EE8"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 xml:space="preserve">24. teikia siūlymus Biuro vadovui dėl visuomenės sveikatos priežiūros įstaigoje organizavimo; </w:t>
            </w:r>
          </w:p>
          <w:p w14:paraId="0493181A"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25.</w:t>
            </w:r>
            <w:r w:rsidRPr="002D0C33">
              <w:rPr>
                <w:rFonts w:ascii="Arial" w:hAnsi="Arial" w:cs="Arial"/>
                <w:sz w:val="24"/>
                <w:szCs w:val="24"/>
              </w:rPr>
              <w:t xml:space="preserve"> </w:t>
            </w:r>
            <w:r w:rsidRPr="002D0C33">
              <w:rPr>
                <w:rFonts w:ascii="Arial" w:eastAsia="Times New Roman" w:hAnsi="Arial" w:cs="Arial"/>
                <w:color w:val="000000"/>
                <w:sz w:val="24"/>
                <w:szCs w:val="24"/>
              </w:rPr>
              <w:t>pagal kompetenciją atstovauja Biuro ir Įstaigos interesus, suderinus su Biuro ir (ar) Įstaigos vadovu</w:t>
            </w:r>
            <w:r w:rsidRPr="002D0C33">
              <w:rPr>
                <w:rFonts w:ascii="Arial" w:eastAsia="Times New Roman" w:hAnsi="Arial" w:cs="Arial"/>
                <w:b/>
                <w:color w:val="000000"/>
                <w:sz w:val="24"/>
                <w:szCs w:val="24"/>
              </w:rPr>
              <w:t>s</w:t>
            </w:r>
            <w:r w:rsidRPr="002D0C33">
              <w:rPr>
                <w:rFonts w:ascii="Arial" w:eastAsia="Times New Roman" w:hAnsi="Arial" w:cs="Arial"/>
                <w:color w:val="000000"/>
                <w:sz w:val="24"/>
                <w:szCs w:val="24"/>
              </w:rPr>
              <w:t>; </w:t>
            </w:r>
          </w:p>
          <w:p w14:paraId="1A104B4E"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26. vykdo kitus su Biuro funkcijomis susijusius nenuolatinio pobūdžio pavedimus, tam, kad būtų pasiekti Biuro strateginiai tikslai; </w:t>
            </w:r>
          </w:p>
          <w:p w14:paraId="7E25A91A"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27. neatskleidžia konfidencialios informacijos apie vaikų sveikatos būklę tretiesiems asmenims; </w:t>
            </w:r>
          </w:p>
          <w:p w14:paraId="05D54C60"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28. kalendoriniams metams rengia sveikatinimo veiklos planą, kurį suderina su Įstaigos vadovu; </w:t>
            </w:r>
          </w:p>
          <w:p w14:paraId="62DFB126"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29. tvarko su savo funkcijomis susijusius dokumentus pagal raštvedybos reikalavimus; </w:t>
            </w:r>
          </w:p>
          <w:p w14:paraId="3A9BFA70" w14:textId="77777777"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30</w:t>
            </w:r>
            <w:r w:rsidRPr="002D0C33">
              <w:rPr>
                <w:rFonts w:ascii="Arial" w:eastAsia="Times New Roman" w:hAnsi="Arial" w:cs="Arial"/>
                <w:sz w:val="24"/>
                <w:szCs w:val="24"/>
              </w:rPr>
              <w:t>.</w:t>
            </w:r>
            <w:r w:rsidRPr="002D0C33">
              <w:rPr>
                <w:rFonts w:ascii="Arial" w:eastAsia="Times New Roman" w:hAnsi="Arial" w:cs="Arial"/>
                <w:color w:val="FF0000"/>
                <w:sz w:val="24"/>
                <w:szCs w:val="24"/>
              </w:rPr>
              <w:t xml:space="preserve"> </w:t>
            </w:r>
            <w:r w:rsidRPr="002D0C33">
              <w:rPr>
                <w:rFonts w:ascii="Arial" w:eastAsia="Times New Roman" w:hAnsi="Arial" w:cs="Arial"/>
                <w:sz w:val="24"/>
                <w:szCs w:val="24"/>
              </w:rPr>
              <w:t xml:space="preserve">vykdo ir įgyvendina veiklos patikrinimų, kurie atliekami biuro direktoriaus nustatyta tvarka, metu pateiktus nurodymus ir rekomendacijas bei apie rezultatus / įgyvendinimą informuoja patikrinimą vykdžiusį asmenį. </w:t>
            </w:r>
          </w:p>
          <w:p w14:paraId="0CE3694A" w14:textId="77777777" w:rsidR="004337D0"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31. vykdo kitas teisės aktais nustatytas ar pavestas funkcijas.</w:t>
            </w:r>
          </w:p>
        </w:tc>
      </w:tr>
      <w:tr w:rsidR="00DD256A" w:rsidRPr="002D0C33" w14:paraId="3A35FBD3" w14:textId="77777777" w:rsidTr="004770A5">
        <w:trPr>
          <w:trHeight w:val="270"/>
        </w:trPr>
        <w:tc>
          <w:tcPr>
            <w:tcW w:w="10661" w:type="dxa"/>
          </w:tcPr>
          <w:p w14:paraId="57E9AA45" w14:textId="77777777"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lastRenderedPageBreak/>
              <w:t>Darbo užmokestis:</w:t>
            </w:r>
          </w:p>
        </w:tc>
      </w:tr>
      <w:tr w:rsidR="00DD256A" w:rsidRPr="002D0C33" w14:paraId="6458C604" w14:textId="77777777" w:rsidTr="004770A5">
        <w:trPr>
          <w:trHeight w:val="102"/>
        </w:trPr>
        <w:tc>
          <w:tcPr>
            <w:tcW w:w="10661" w:type="dxa"/>
            <w:tcBorders>
              <w:bottom w:val="single" w:sz="4" w:space="0" w:color="auto"/>
            </w:tcBorders>
          </w:tcPr>
          <w:p w14:paraId="440A9090" w14:textId="06E08DB7" w:rsidR="00DD256A" w:rsidRPr="002D0C33" w:rsidRDefault="00891133" w:rsidP="00F3014A">
            <w:pPr>
              <w:spacing w:after="0" w:line="240" w:lineRule="auto"/>
              <w:jc w:val="both"/>
              <w:rPr>
                <w:rFonts w:ascii="Arial" w:hAnsi="Arial" w:cs="Arial"/>
                <w:sz w:val="24"/>
                <w:szCs w:val="24"/>
              </w:rPr>
            </w:pPr>
            <w:r w:rsidRPr="002D0C33">
              <w:rPr>
                <w:rFonts w:ascii="Arial" w:hAnsi="Arial" w:cs="Arial"/>
                <w:sz w:val="24"/>
                <w:szCs w:val="24"/>
              </w:rPr>
              <w:t>1</w:t>
            </w:r>
            <w:r w:rsidR="00D90A3E">
              <w:rPr>
                <w:rFonts w:ascii="Arial" w:hAnsi="Arial" w:cs="Arial"/>
                <w:sz w:val="24"/>
                <w:szCs w:val="24"/>
              </w:rPr>
              <w:t>677</w:t>
            </w:r>
            <w:r w:rsidRPr="002D0C33">
              <w:rPr>
                <w:rFonts w:ascii="Arial" w:hAnsi="Arial" w:cs="Arial"/>
                <w:sz w:val="24"/>
                <w:szCs w:val="24"/>
              </w:rPr>
              <w:t>,</w:t>
            </w:r>
            <w:r w:rsidR="00D90A3E">
              <w:rPr>
                <w:rFonts w:ascii="Arial" w:hAnsi="Arial" w:cs="Arial"/>
                <w:sz w:val="24"/>
                <w:szCs w:val="24"/>
              </w:rPr>
              <w:t>9</w:t>
            </w:r>
            <w:r w:rsidR="00146142" w:rsidRPr="002D0C33">
              <w:rPr>
                <w:rFonts w:ascii="Arial" w:hAnsi="Arial" w:cs="Arial"/>
                <w:sz w:val="24"/>
                <w:szCs w:val="24"/>
              </w:rPr>
              <w:t>0</w:t>
            </w:r>
            <w:r w:rsidR="00AC4D5B" w:rsidRPr="002D0C33">
              <w:rPr>
                <w:rFonts w:ascii="Arial" w:hAnsi="Arial" w:cs="Arial"/>
                <w:sz w:val="24"/>
                <w:szCs w:val="24"/>
              </w:rPr>
              <w:t xml:space="preserve"> Eur neatskaičius mokesčių</w:t>
            </w:r>
            <w:r w:rsidR="000C45AD" w:rsidRPr="002D0C33">
              <w:rPr>
                <w:rFonts w:ascii="Arial" w:hAnsi="Arial" w:cs="Arial"/>
                <w:sz w:val="24"/>
                <w:szCs w:val="24"/>
              </w:rPr>
              <w:t xml:space="preserve"> </w:t>
            </w:r>
          </w:p>
        </w:tc>
      </w:tr>
      <w:tr w:rsidR="00DD256A" w:rsidRPr="002D0C33" w14:paraId="00DF1305" w14:textId="77777777" w:rsidTr="004770A5">
        <w:trPr>
          <w:trHeight w:val="270"/>
        </w:trPr>
        <w:tc>
          <w:tcPr>
            <w:tcW w:w="10661" w:type="dxa"/>
          </w:tcPr>
          <w:p w14:paraId="3CB18243" w14:textId="77777777"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Dokumentai, kurie turi būti pateikti:</w:t>
            </w:r>
          </w:p>
        </w:tc>
      </w:tr>
      <w:tr w:rsidR="00DD256A" w:rsidRPr="002D0C33" w14:paraId="79A19348" w14:textId="77777777" w:rsidTr="004770A5">
        <w:trPr>
          <w:trHeight w:val="315"/>
        </w:trPr>
        <w:tc>
          <w:tcPr>
            <w:tcW w:w="10661" w:type="dxa"/>
            <w:tcBorders>
              <w:bottom w:val="single" w:sz="4" w:space="0" w:color="auto"/>
            </w:tcBorders>
          </w:tcPr>
          <w:p w14:paraId="08E94FA8" w14:textId="77777777" w:rsidR="00654A02" w:rsidRPr="002D0C33" w:rsidRDefault="006418D7" w:rsidP="006418D7">
            <w:pPr>
              <w:pStyle w:val="NormalWeb"/>
              <w:tabs>
                <w:tab w:val="left" w:pos="851"/>
              </w:tabs>
              <w:spacing w:before="0" w:beforeAutospacing="0" w:after="0" w:afterAutospacing="0"/>
              <w:rPr>
                <w:rFonts w:ascii="Arial" w:hAnsi="Arial" w:cs="Arial"/>
              </w:rPr>
            </w:pPr>
            <w:r w:rsidRPr="002D0C33">
              <w:rPr>
                <w:rFonts w:ascii="Arial" w:hAnsi="Arial" w:cs="Arial"/>
              </w:rPr>
              <w:t xml:space="preserve">1. Gyvenimo aprašymas (CV) (atsiunčia); </w:t>
            </w:r>
            <w:r w:rsidRPr="002D0C33">
              <w:rPr>
                <w:rFonts w:ascii="Arial" w:hAnsi="Arial" w:cs="Arial"/>
                <w:bCs/>
              </w:rPr>
              <w:t>2. I</w:t>
            </w:r>
            <w:r w:rsidRPr="002D0C33">
              <w:rPr>
                <w:rFonts w:ascii="Arial" w:hAnsi="Arial" w:cs="Arial"/>
              </w:rPr>
              <w:t xml:space="preserve">šsilavinimą liudijančio dokumento kopija;  3. Papildomus dokumentus (rekomendacijas, išklausytų kursų, seminarų/mokymų pažymėjimų kopijas). </w:t>
            </w:r>
            <w:r w:rsidRPr="002D0C33">
              <w:rPr>
                <w:rFonts w:ascii="Arial" w:hAnsi="Arial" w:cs="Arial"/>
                <w:i/>
              </w:rPr>
              <w:t>Pretendentas atsineša į pokalbį</w:t>
            </w:r>
          </w:p>
        </w:tc>
      </w:tr>
      <w:tr w:rsidR="00DD256A" w:rsidRPr="002D0C33" w14:paraId="33108A8E" w14:textId="77777777" w:rsidTr="004770A5">
        <w:trPr>
          <w:trHeight w:val="270"/>
        </w:trPr>
        <w:tc>
          <w:tcPr>
            <w:tcW w:w="10661" w:type="dxa"/>
          </w:tcPr>
          <w:p w14:paraId="469C1FCA" w14:textId="77777777" w:rsidR="006418D7" w:rsidRPr="002D0C33" w:rsidRDefault="006418D7" w:rsidP="006418D7">
            <w:pPr>
              <w:tabs>
                <w:tab w:val="left" w:pos="851"/>
              </w:tabs>
              <w:rPr>
                <w:rFonts w:ascii="Arial" w:hAnsi="Arial" w:cs="Arial"/>
                <w:b/>
                <w:sz w:val="24"/>
                <w:szCs w:val="24"/>
              </w:rPr>
            </w:pPr>
            <w:r w:rsidRPr="002D0C33">
              <w:rPr>
                <w:rFonts w:ascii="Arial" w:hAnsi="Arial" w:cs="Arial"/>
                <w:b/>
                <w:sz w:val="24"/>
                <w:szCs w:val="24"/>
              </w:rPr>
              <w:t>Dokumentai priimami adresu:</w:t>
            </w:r>
          </w:p>
          <w:p w14:paraId="6E7C5688" w14:textId="5C69C5B5" w:rsidR="00DD256A" w:rsidRPr="002D0C33" w:rsidRDefault="006418D7" w:rsidP="006418D7">
            <w:pPr>
              <w:spacing w:after="0" w:line="240" w:lineRule="auto"/>
              <w:rPr>
                <w:rFonts w:ascii="Arial" w:hAnsi="Arial" w:cs="Arial"/>
                <w:b/>
                <w:sz w:val="24"/>
                <w:szCs w:val="24"/>
              </w:rPr>
            </w:pPr>
            <w:r w:rsidRPr="002D0C33">
              <w:rPr>
                <w:rFonts w:ascii="Arial" w:hAnsi="Arial" w:cs="Arial"/>
                <w:sz w:val="24"/>
                <w:szCs w:val="24"/>
              </w:rPr>
              <w:t xml:space="preserve">El. paštu </w:t>
            </w:r>
            <w:hyperlink r:id="rId5" w:history="1">
              <w:r w:rsidR="004A335D" w:rsidRPr="00432583">
                <w:rPr>
                  <w:rStyle w:val="Hyperlink"/>
                  <w:rFonts w:ascii="Arial" w:hAnsi="Arial" w:cs="Arial"/>
                  <w:sz w:val="24"/>
                  <w:szCs w:val="24"/>
                </w:rPr>
                <w:t>indra.kazakeviciene@sveikatosbiuras.lt</w:t>
              </w:r>
            </w:hyperlink>
            <w:r w:rsidR="004A335D">
              <w:rPr>
                <w:rFonts w:ascii="Arial" w:hAnsi="Arial" w:cs="Arial"/>
                <w:sz w:val="24"/>
                <w:szCs w:val="24"/>
              </w:rPr>
              <w:t xml:space="preserve"> </w:t>
            </w:r>
            <w:r w:rsidRPr="002D0C33">
              <w:rPr>
                <w:rFonts w:ascii="Arial" w:hAnsi="Arial" w:cs="Arial"/>
                <w:sz w:val="24"/>
                <w:szCs w:val="24"/>
              </w:rPr>
              <w:t xml:space="preserve">arba Taikos pr. 76, Klaipėda, 3 aukštas </w:t>
            </w:r>
            <w:r w:rsidR="00891133" w:rsidRPr="002D0C33">
              <w:rPr>
                <w:rFonts w:ascii="Arial" w:hAnsi="Arial" w:cs="Arial"/>
                <w:sz w:val="24"/>
                <w:szCs w:val="24"/>
              </w:rPr>
              <w:t>1</w:t>
            </w:r>
            <w:r w:rsidRPr="002D0C33">
              <w:rPr>
                <w:rFonts w:ascii="Arial" w:hAnsi="Arial" w:cs="Arial"/>
                <w:sz w:val="24"/>
                <w:szCs w:val="24"/>
              </w:rPr>
              <w:t xml:space="preserve"> kabinetas</w:t>
            </w:r>
          </w:p>
        </w:tc>
      </w:tr>
      <w:tr w:rsidR="00DD256A" w:rsidRPr="002D0C33" w14:paraId="5D32F8E4" w14:textId="77777777" w:rsidTr="004770A5">
        <w:trPr>
          <w:trHeight w:val="270"/>
        </w:trPr>
        <w:tc>
          <w:tcPr>
            <w:tcW w:w="10661" w:type="dxa"/>
          </w:tcPr>
          <w:p w14:paraId="1CA039D6" w14:textId="77777777" w:rsidR="00825DC6" w:rsidRPr="002D0C33" w:rsidRDefault="00825DC6" w:rsidP="00825DC6">
            <w:pPr>
              <w:rPr>
                <w:rFonts w:ascii="Arial" w:hAnsi="Arial" w:cs="Arial"/>
                <w:b/>
                <w:sz w:val="24"/>
                <w:szCs w:val="24"/>
              </w:rPr>
            </w:pPr>
            <w:r w:rsidRPr="002D0C33">
              <w:rPr>
                <w:rFonts w:ascii="Arial" w:hAnsi="Arial" w:cs="Arial"/>
                <w:b/>
                <w:sz w:val="24"/>
                <w:szCs w:val="24"/>
              </w:rPr>
              <w:t xml:space="preserve">Kontaktiniai duomenys išsamesnei informacijai: </w:t>
            </w:r>
          </w:p>
          <w:p w14:paraId="49D78ED3" w14:textId="67C6C398" w:rsidR="00825DC6" w:rsidRPr="002D0C33" w:rsidRDefault="009D31B8" w:rsidP="00825DC6">
            <w:pPr>
              <w:spacing w:after="0"/>
              <w:jc w:val="both"/>
              <w:rPr>
                <w:rFonts w:ascii="Arial" w:hAnsi="Arial" w:cs="Arial"/>
                <w:sz w:val="24"/>
                <w:szCs w:val="24"/>
              </w:rPr>
            </w:pPr>
            <w:r>
              <w:rPr>
                <w:rFonts w:ascii="Arial" w:hAnsi="Arial" w:cs="Arial"/>
                <w:sz w:val="24"/>
                <w:szCs w:val="24"/>
              </w:rPr>
              <w:t>Direktoriaus pavaduotoja bendriesiems reikalams</w:t>
            </w:r>
          </w:p>
          <w:p w14:paraId="6D8F0473" w14:textId="77777777" w:rsidR="00825DC6" w:rsidRPr="002D0C33" w:rsidRDefault="00146142" w:rsidP="00825DC6">
            <w:pPr>
              <w:spacing w:after="0"/>
              <w:jc w:val="both"/>
              <w:rPr>
                <w:rFonts w:ascii="Arial" w:hAnsi="Arial" w:cs="Arial"/>
                <w:sz w:val="24"/>
                <w:szCs w:val="24"/>
              </w:rPr>
            </w:pPr>
            <w:r w:rsidRPr="002D0C33">
              <w:rPr>
                <w:rFonts w:ascii="Arial" w:hAnsi="Arial" w:cs="Arial"/>
                <w:sz w:val="24"/>
                <w:szCs w:val="24"/>
              </w:rPr>
              <w:t>Indra Kazakevičienė</w:t>
            </w:r>
          </w:p>
          <w:p w14:paraId="22AA9AC7" w14:textId="6C241B3C" w:rsidR="00825DC6" w:rsidRPr="002D0C33" w:rsidRDefault="00825DC6" w:rsidP="00825DC6">
            <w:pPr>
              <w:spacing w:after="0"/>
              <w:jc w:val="both"/>
              <w:rPr>
                <w:rFonts w:ascii="Arial" w:hAnsi="Arial" w:cs="Arial"/>
                <w:sz w:val="24"/>
                <w:szCs w:val="24"/>
              </w:rPr>
            </w:pPr>
            <w:r w:rsidRPr="002D0C33">
              <w:rPr>
                <w:rFonts w:ascii="Arial" w:hAnsi="Arial" w:cs="Arial"/>
                <w:sz w:val="24"/>
                <w:szCs w:val="24"/>
              </w:rPr>
              <w:t xml:space="preserve">Tel. </w:t>
            </w:r>
            <w:r w:rsidR="00DD4693">
              <w:rPr>
                <w:rFonts w:ascii="Arial" w:hAnsi="Arial" w:cs="Arial"/>
                <w:sz w:val="24"/>
                <w:szCs w:val="24"/>
              </w:rPr>
              <w:t>+370 690 37 434</w:t>
            </w:r>
          </w:p>
          <w:p w14:paraId="06008675" w14:textId="3952B186" w:rsidR="00DD256A" w:rsidRPr="002D0C33" w:rsidRDefault="00825DC6" w:rsidP="00EC3F84">
            <w:pPr>
              <w:spacing w:after="0" w:line="240" w:lineRule="auto"/>
              <w:rPr>
                <w:rFonts w:ascii="Arial" w:hAnsi="Arial" w:cs="Arial"/>
                <w:b/>
                <w:sz w:val="24"/>
                <w:szCs w:val="24"/>
              </w:rPr>
            </w:pPr>
            <w:r w:rsidRPr="002D0C33">
              <w:rPr>
                <w:rFonts w:ascii="Arial" w:hAnsi="Arial" w:cs="Arial"/>
                <w:sz w:val="24"/>
                <w:szCs w:val="24"/>
              </w:rPr>
              <w:t xml:space="preserve">El. paštas </w:t>
            </w:r>
            <w:hyperlink r:id="rId6" w:history="1">
              <w:r w:rsidR="004A335D" w:rsidRPr="00432583">
                <w:rPr>
                  <w:rStyle w:val="Hyperlink"/>
                  <w:rFonts w:ascii="Arial" w:hAnsi="Arial" w:cs="Arial"/>
                  <w:sz w:val="24"/>
                  <w:szCs w:val="24"/>
                </w:rPr>
                <w:t>indra.kazakeviciene@sveikatosbiuras.lt</w:t>
              </w:r>
            </w:hyperlink>
            <w:r w:rsidR="004A335D">
              <w:rPr>
                <w:rFonts w:ascii="Arial" w:hAnsi="Arial" w:cs="Arial"/>
                <w:sz w:val="24"/>
                <w:szCs w:val="24"/>
              </w:rPr>
              <w:t xml:space="preserve"> </w:t>
            </w:r>
          </w:p>
        </w:tc>
      </w:tr>
      <w:tr w:rsidR="00DD256A" w:rsidRPr="002D0C33" w14:paraId="4B8DE231" w14:textId="77777777" w:rsidTr="004770A5">
        <w:trPr>
          <w:trHeight w:val="266"/>
        </w:trPr>
        <w:tc>
          <w:tcPr>
            <w:tcW w:w="10661" w:type="dxa"/>
          </w:tcPr>
          <w:p w14:paraId="07831A20" w14:textId="46DD43EF" w:rsidR="00194292" w:rsidRPr="002D0C33" w:rsidRDefault="00825DC6" w:rsidP="003E2F4A">
            <w:pPr>
              <w:spacing w:after="0" w:line="240" w:lineRule="auto"/>
              <w:jc w:val="both"/>
              <w:rPr>
                <w:rFonts w:ascii="Arial" w:hAnsi="Arial" w:cs="Arial"/>
                <w:b/>
                <w:sz w:val="24"/>
                <w:szCs w:val="24"/>
              </w:rPr>
            </w:pPr>
            <w:r w:rsidRPr="002D0C33">
              <w:rPr>
                <w:rFonts w:ascii="Arial" w:hAnsi="Arial" w:cs="Arial"/>
                <w:b/>
                <w:sz w:val="24"/>
                <w:szCs w:val="24"/>
              </w:rPr>
              <w:t xml:space="preserve">Skelbimas galioja iki: </w:t>
            </w:r>
            <w:r w:rsidRPr="002D0C33">
              <w:rPr>
                <w:rFonts w:ascii="Arial" w:hAnsi="Arial" w:cs="Arial"/>
                <w:sz w:val="24"/>
                <w:szCs w:val="24"/>
                <w:u w:val="single"/>
              </w:rPr>
              <w:t>20</w:t>
            </w:r>
            <w:r w:rsidR="00FC2FA9" w:rsidRPr="002D0C33">
              <w:rPr>
                <w:rFonts w:ascii="Arial" w:hAnsi="Arial" w:cs="Arial"/>
                <w:sz w:val="24"/>
                <w:szCs w:val="24"/>
                <w:u w:val="single"/>
              </w:rPr>
              <w:t>2</w:t>
            </w:r>
            <w:r w:rsidR="009D31B8">
              <w:rPr>
                <w:rFonts w:ascii="Arial" w:hAnsi="Arial" w:cs="Arial"/>
                <w:sz w:val="24"/>
                <w:szCs w:val="24"/>
                <w:u w:val="single"/>
              </w:rPr>
              <w:t>5</w:t>
            </w:r>
            <w:r w:rsidRPr="002D0C33">
              <w:rPr>
                <w:rFonts w:ascii="Arial" w:hAnsi="Arial" w:cs="Arial"/>
                <w:sz w:val="24"/>
                <w:szCs w:val="24"/>
                <w:u w:val="single"/>
              </w:rPr>
              <w:t xml:space="preserve"> m</w:t>
            </w:r>
            <w:r w:rsidR="00146142" w:rsidRPr="002D0C33">
              <w:rPr>
                <w:rFonts w:ascii="Arial" w:hAnsi="Arial" w:cs="Arial"/>
                <w:sz w:val="24"/>
                <w:szCs w:val="24"/>
                <w:u w:val="single"/>
              </w:rPr>
              <w:t xml:space="preserve">. </w:t>
            </w:r>
            <w:r w:rsidR="009D31B8">
              <w:rPr>
                <w:rFonts w:ascii="Arial" w:hAnsi="Arial" w:cs="Arial"/>
                <w:sz w:val="24"/>
                <w:szCs w:val="24"/>
                <w:u w:val="single"/>
              </w:rPr>
              <w:t>rugpjūčio 31</w:t>
            </w:r>
            <w:r w:rsidRPr="002D0C33">
              <w:rPr>
                <w:rFonts w:ascii="Arial" w:hAnsi="Arial" w:cs="Arial"/>
                <w:sz w:val="24"/>
                <w:szCs w:val="24"/>
                <w:u w:val="single"/>
              </w:rPr>
              <w:t xml:space="preserve"> d.</w:t>
            </w:r>
          </w:p>
        </w:tc>
      </w:tr>
    </w:tbl>
    <w:p w14:paraId="1D2B3DDB" w14:textId="77777777" w:rsidR="005A73A5" w:rsidRPr="002D0C33" w:rsidRDefault="005A73A5" w:rsidP="00184B24">
      <w:pPr>
        <w:rPr>
          <w:rFonts w:ascii="Arial" w:hAnsi="Arial" w:cs="Arial"/>
          <w:sz w:val="24"/>
          <w:szCs w:val="24"/>
        </w:rPr>
      </w:pPr>
    </w:p>
    <w:sectPr w:rsidR="005A73A5" w:rsidRPr="002D0C33" w:rsidSect="002D0C33">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FAE"/>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93B08"/>
    <w:multiLevelType w:val="multilevel"/>
    <w:tmpl w:val="8C3EB3A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11691AB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5B1E8A"/>
    <w:multiLevelType w:val="multilevel"/>
    <w:tmpl w:val="94B0CBE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768BA"/>
    <w:multiLevelType w:val="hybridMultilevel"/>
    <w:tmpl w:val="EF9CE5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E5461E"/>
    <w:multiLevelType w:val="hybridMultilevel"/>
    <w:tmpl w:val="14A2D7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B86950"/>
    <w:multiLevelType w:val="multilevel"/>
    <w:tmpl w:val="D6E827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44473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A75527"/>
    <w:multiLevelType w:val="hybridMultilevel"/>
    <w:tmpl w:val="4622135C"/>
    <w:lvl w:ilvl="0" w:tplc="175C680E">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4B46FD6"/>
    <w:multiLevelType w:val="hybridMultilevel"/>
    <w:tmpl w:val="F960728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75B61CB1"/>
    <w:multiLevelType w:val="multilevel"/>
    <w:tmpl w:val="32764B2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00352080">
    <w:abstractNumId w:val="7"/>
  </w:num>
  <w:num w:numId="2" w16cid:durableId="1490052975">
    <w:abstractNumId w:val="10"/>
  </w:num>
  <w:num w:numId="3" w16cid:durableId="1079249654">
    <w:abstractNumId w:val="2"/>
  </w:num>
  <w:num w:numId="4" w16cid:durableId="377173170">
    <w:abstractNumId w:val="8"/>
  </w:num>
  <w:num w:numId="5" w16cid:durableId="916479678">
    <w:abstractNumId w:val="3"/>
  </w:num>
  <w:num w:numId="6" w16cid:durableId="1104810119">
    <w:abstractNumId w:val="6"/>
  </w:num>
  <w:num w:numId="7" w16cid:durableId="408429685">
    <w:abstractNumId w:val="5"/>
  </w:num>
  <w:num w:numId="8" w16cid:durableId="1788742470">
    <w:abstractNumId w:val="0"/>
  </w:num>
  <w:num w:numId="9" w16cid:durableId="1281108956">
    <w:abstractNumId w:val="4"/>
  </w:num>
  <w:num w:numId="10" w16cid:durableId="822312560">
    <w:abstractNumId w:val="9"/>
  </w:num>
  <w:num w:numId="11" w16cid:durableId="45155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42"/>
    <w:rsid w:val="000141A6"/>
    <w:rsid w:val="00086791"/>
    <w:rsid w:val="00091BFB"/>
    <w:rsid w:val="000932DB"/>
    <w:rsid w:val="000A76E0"/>
    <w:rsid w:val="000C45AD"/>
    <w:rsid w:val="00146142"/>
    <w:rsid w:val="00184B24"/>
    <w:rsid w:val="00194292"/>
    <w:rsid w:val="00195B17"/>
    <w:rsid w:val="001A3C76"/>
    <w:rsid w:val="001B214B"/>
    <w:rsid w:val="001B6EEA"/>
    <w:rsid w:val="001E333F"/>
    <w:rsid w:val="00260ECB"/>
    <w:rsid w:val="00274751"/>
    <w:rsid w:val="002800F3"/>
    <w:rsid w:val="002D0C33"/>
    <w:rsid w:val="00312EE6"/>
    <w:rsid w:val="003217E8"/>
    <w:rsid w:val="00347D6A"/>
    <w:rsid w:val="003529B7"/>
    <w:rsid w:val="003C7C93"/>
    <w:rsid w:val="003E2F4A"/>
    <w:rsid w:val="0040028F"/>
    <w:rsid w:val="004337D0"/>
    <w:rsid w:val="0044468D"/>
    <w:rsid w:val="004770A5"/>
    <w:rsid w:val="004A335D"/>
    <w:rsid w:val="004B2BB4"/>
    <w:rsid w:val="004B2E76"/>
    <w:rsid w:val="004B7BCE"/>
    <w:rsid w:val="004E049F"/>
    <w:rsid w:val="00505910"/>
    <w:rsid w:val="00516528"/>
    <w:rsid w:val="00553122"/>
    <w:rsid w:val="005A73A5"/>
    <w:rsid w:val="005D57E9"/>
    <w:rsid w:val="005D72AF"/>
    <w:rsid w:val="005E3A16"/>
    <w:rsid w:val="006418D7"/>
    <w:rsid w:val="00642012"/>
    <w:rsid w:val="00654A02"/>
    <w:rsid w:val="00664E5C"/>
    <w:rsid w:val="006934F8"/>
    <w:rsid w:val="0073560D"/>
    <w:rsid w:val="0074493B"/>
    <w:rsid w:val="00767E99"/>
    <w:rsid w:val="00770693"/>
    <w:rsid w:val="0077386D"/>
    <w:rsid w:val="007B6C24"/>
    <w:rsid w:val="007B6F2C"/>
    <w:rsid w:val="007F5A10"/>
    <w:rsid w:val="00815D2F"/>
    <w:rsid w:val="00825DC6"/>
    <w:rsid w:val="00827D50"/>
    <w:rsid w:val="00854FFE"/>
    <w:rsid w:val="00891133"/>
    <w:rsid w:val="00893A57"/>
    <w:rsid w:val="00897E35"/>
    <w:rsid w:val="00941763"/>
    <w:rsid w:val="0098592B"/>
    <w:rsid w:val="00995517"/>
    <w:rsid w:val="009D31B8"/>
    <w:rsid w:val="009F3818"/>
    <w:rsid w:val="00A06300"/>
    <w:rsid w:val="00A72487"/>
    <w:rsid w:val="00A84767"/>
    <w:rsid w:val="00AB4551"/>
    <w:rsid w:val="00AB4A14"/>
    <w:rsid w:val="00AC4D5B"/>
    <w:rsid w:val="00AE7935"/>
    <w:rsid w:val="00B225D0"/>
    <w:rsid w:val="00B56266"/>
    <w:rsid w:val="00BB216E"/>
    <w:rsid w:val="00BD39F5"/>
    <w:rsid w:val="00C64D06"/>
    <w:rsid w:val="00CA7B9F"/>
    <w:rsid w:val="00CE7C7F"/>
    <w:rsid w:val="00D44ABA"/>
    <w:rsid w:val="00D743B4"/>
    <w:rsid w:val="00D853FB"/>
    <w:rsid w:val="00D85A2C"/>
    <w:rsid w:val="00D90A3E"/>
    <w:rsid w:val="00DB5EE6"/>
    <w:rsid w:val="00DD256A"/>
    <w:rsid w:val="00DD4693"/>
    <w:rsid w:val="00DE605A"/>
    <w:rsid w:val="00E46DA3"/>
    <w:rsid w:val="00E53198"/>
    <w:rsid w:val="00E95533"/>
    <w:rsid w:val="00EC3F84"/>
    <w:rsid w:val="00ED427D"/>
    <w:rsid w:val="00F07B04"/>
    <w:rsid w:val="00F14CC2"/>
    <w:rsid w:val="00F20F42"/>
    <w:rsid w:val="00F3014A"/>
    <w:rsid w:val="00F32B3D"/>
    <w:rsid w:val="00F36F63"/>
    <w:rsid w:val="00F53EE7"/>
    <w:rsid w:val="00F65637"/>
    <w:rsid w:val="00FA40DA"/>
    <w:rsid w:val="00FB3FF0"/>
    <w:rsid w:val="00FC2FA9"/>
    <w:rsid w:val="00FD16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3FB2"/>
  <w15:docId w15:val="{30A048DD-9EA9-4723-A6F8-3991B2FC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F4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F20F42"/>
    <w:rPr>
      <w:b/>
      <w:bCs/>
    </w:rPr>
  </w:style>
  <w:style w:type="character" w:styleId="Emphasis">
    <w:name w:val="Emphasis"/>
    <w:basedOn w:val="DefaultParagraphFont"/>
    <w:uiPriority w:val="20"/>
    <w:qFormat/>
    <w:rsid w:val="00195B17"/>
    <w:rPr>
      <w:i/>
      <w:iCs/>
    </w:rPr>
  </w:style>
  <w:style w:type="character" w:styleId="Hyperlink">
    <w:name w:val="Hyperlink"/>
    <w:basedOn w:val="DefaultParagraphFont"/>
    <w:uiPriority w:val="99"/>
    <w:unhideWhenUsed/>
    <w:rsid w:val="00195B17"/>
    <w:rPr>
      <w:color w:val="0000FF"/>
      <w:u w:val="single"/>
    </w:rPr>
  </w:style>
  <w:style w:type="paragraph" w:styleId="BodyText">
    <w:name w:val="Body Text"/>
    <w:basedOn w:val="Normal"/>
    <w:link w:val="BodyTextChar"/>
    <w:rsid w:val="00D44AB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rsid w:val="00D44ABA"/>
    <w:rPr>
      <w:rFonts w:ascii="Times New Roman" w:eastAsia="Times New Roman" w:hAnsi="Times New Roman" w:cs="Times New Roman"/>
      <w:sz w:val="24"/>
      <w:szCs w:val="24"/>
      <w:lang w:eastAsia="lt-LT"/>
    </w:rPr>
  </w:style>
  <w:style w:type="paragraph" w:customStyle="1" w:styleId="BodyText1">
    <w:name w:val="Body Text1"/>
    <w:uiPriority w:val="99"/>
    <w:rsid w:val="00D44AB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1B2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4B"/>
    <w:rPr>
      <w:rFonts w:ascii="Segoe UI" w:hAnsi="Segoe UI" w:cs="Segoe UI"/>
      <w:sz w:val="18"/>
      <w:szCs w:val="18"/>
    </w:rPr>
  </w:style>
  <w:style w:type="paragraph" w:styleId="ListParagraph">
    <w:name w:val="List Paragraph"/>
    <w:basedOn w:val="Normal"/>
    <w:uiPriority w:val="34"/>
    <w:qFormat/>
    <w:rsid w:val="00FB3FF0"/>
    <w:pPr>
      <w:ind w:left="720"/>
      <w:contextualSpacing/>
    </w:pPr>
  </w:style>
  <w:style w:type="paragraph" w:styleId="BodyText2">
    <w:name w:val="Body Text 2"/>
    <w:basedOn w:val="Normal"/>
    <w:link w:val="BodyText2Char"/>
    <w:uiPriority w:val="99"/>
    <w:semiHidden/>
    <w:unhideWhenUsed/>
    <w:rsid w:val="00AB4A14"/>
    <w:pPr>
      <w:spacing w:after="120" w:line="480" w:lineRule="auto"/>
    </w:pPr>
  </w:style>
  <w:style w:type="character" w:customStyle="1" w:styleId="BodyText2Char">
    <w:name w:val="Body Text 2 Char"/>
    <w:basedOn w:val="DefaultParagraphFont"/>
    <w:link w:val="BodyText2"/>
    <w:uiPriority w:val="99"/>
    <w:semiHidden/>
    <w:rsid w:val="00AB4A14"/>
  </w:style>
  <w:style w:type="paragraph" w:customStyle="1" w:styleId="Hyperlink1">
    <w:name w:val="Hyperlink1"/>
    <w:rsid w:val="00AB4A1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Footer">
    <w:name w:val="footer"/>
    <w:basedOn w:val="Normal"/>
    <w:link w:val="FooterChar"/>
    <w:uiPriority w:val="99"/>
    <w:rsid w:val="003C7C93"/>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FooterChar">
    <w:name w:val="Footer Char"/>
    <w:basedOn w:val="DefaultParagraphFont"/>
    <w:link w:val="Footer"/>
    <w:uiPriority w:val="99"/>
    <w:rsid w:val="003C7C93"/>
    <w:rPr>
      <w:rFonts w:ascii="Times New Roman" w:eastAsia="Times New Roman" w:hAnsi="Times New Roman" w:cs="Times New Roman"/>
      <w:sz w:val="24"/>
      <w:szCs w:val="24"/>
      <w:lang w:eastAsia="lt-LT"/>
    </w:rPr>
  </w:style>
  <w:style w:type="character" w:styleId="UnresolvedMention">
    <w:name w:val="Unresolved Mention"/>
    <w:basedOn w:val="DefaultParagraphFont"/>
    <w:uiPriority w:val="99"/>
    <w:semiHidden/>
    <w:unhideWhenUsed/>
    <w:rsid w:val="004A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1008">
      <w:bodyDiv w:val="1"/>
      <w:marLeft w:val="0"/>
      <w:marRight w:val="0"/>
      <w:marTop w:val="0"/>
      <w:marBottom w:val="0"/>
      <w:divBdr>
        <w:top w:val="none" w:sz="0" w:space="0" w:color="auto"/>
        <w:left w:val="none" w:sz="0" w:space="0" w:color="auto"/>
        <w:bottom w:val="none" w:sz="0" w:space="0" w:color="auto"/>
        <w:right w:val="none" w:sz="0" w:space="0" w:color="auto"/>
      </w:divBdr>
    </w:div>
    <w:div w:id="710808499">
      <w:bodyDiv w:val="1"/>
      <w:marLeft w:val="0"/>
      <w:marRight w:val="0"/>
      <w:marTop w:val="0"/>
      <w:marBottom w:val="0"/>
      <w:divBdr>
        <w:top w:val="none" w:sz="0" w:space="0" w:color="auto"/>
        <w:left w:val="none" w:sz="0" w:space="0" w:color="auto"/>
        <w:bottom w:val="none" w:sz="0" w:space="0" w:color="auto"/>
        <w:right w:val="none" w:sz="0" w:space="0" w:color="auto"/>
      </w:divBdr>
    </w:div>
    <w:div w:id="1334454073">
      <w:bodyDiv w:val="1"/>
      <w:marLeft w:val="0"/>
      <w:marRight w:val="0"/>
      <w:marTop w:val="0"/>
      <w:marBottom w:val="0"/>
      <w:divBdr>
        <w:top w:val="none" w:sz="0" w:space="0" w:color="auto"/>
        <w:left w:val="none" w:sz="0" w:space="0" w:color="auto"/>
        <w:bottom w:val="none" w:sz="0" w:space="0" w:color="auto"/>
        <w:right w:val="none" w:sz="0" w:space="0" w:color="auto"/>
      </w:divBdr>
    </w:div>
    <w:div w:id="1448426626">
      <w:bodyDiv w:val="1"/>
      <w:marLeft w:val="0"/>
      <w:marRight w:val="0"/>
      <w:marTop w:val="0"/>
      <w:marBottom w:val="0"/>
      <w:divBdr>
        <w:top w:val="none" w:sz="0" w:space="0" w:color="auto"/>
        <w:left w:val="none" w:sz="0" w:space="0" w:color="auto"/>
        <w:bottom w:val="none" w:sz="0" w:space="0" w:color="auto"/>
        <w:right w:val="none" w:sz="0" w:space="0" w:color="auto"/>
      </w:divBdr>
    </w:div>
    <w:div w:id="15066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ra.kazakeviciene@sveikatosbiuras.lt" TargetMode="External"/><Relationship Id="rId5" Type="http://schemas.openxmlformats.org/officeDocument/2006/relationships/hyperlink" Target="mailto:indra.kazakeviciene@sveikatosbiur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984</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Specialistas</dc:creator>
  <cp:lastModifiedBy>R.Juskeviciene</cp:lastModifiedBy>
  <cp:revision>8</cp:revision>
  <cp:lastPrinted>2018-05-09T05:12:00Z</cp:lastPrinted>
  <dcterms:created xsi:type="dcterms:W3CDTF">2024-11-27T14:56:00Z</dcterms:created>
  <dcterms:modified xsi:type="dcterms:W3CDTF">2025-05-09T10:41:00Z</dcterms:modified>
</cp:coreProperties>
</file>